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4" w:rsidRPr="00F63244" w:rsidRDefault="00F63244" w:rsidP="00391D5E">
      <w:pPr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Illinois Tollway </w:t>
      </w:r>
      <w:r w:rsidR="00B05A5D" w:rsidRPr="00F63244">
        <w:rPr>
          <w:b/>
          <w:sz w:val="28"/>
          <w:szCs w:val="28"/>
        </w:rPr>
        <w:t>Permanently Assigned Fleet Vehicles</w:t>
      </w:r>
    </w:p>
    <w:p w:rsidR="005A00B4" w:rsidRPr="00B25DB9" w:rsidRDefault="005A00B4" w:rsidP="005A00B4">
      <w:pPr>
        <w:ind w:hanging="900"/>
        <w:rPr>
          <w:sz w:val="20"/>
          <w:szCs w:val="20"/>
        </w:rPr>
      </w:pPr>
      <w:r w:rsidRPr="00B25DB9">
        <w:rPr>
          <w:sz w:val="20"/>
          <w:szCs w:val="20"/>
        </w:rPr>
        <w:t xml:space="preserve">Miles traveled </w:t>
      </w:r>
      <w:r>
        <w:rPr>
          <w:sz w:val="20"/>
          <w:szCs w:val="20"/>
        </w:rPr>
        <w:t>January 2015-December 2015 (average for each group)</w:t>
      </w:r>
      <w:r w:rsidRPr="00B25DB9">
        <w:rPr>
          <w:sz w:val="20"/>
          <w:szCs w:val="20"/>
        </w:rPr>
        <w:t xml:space="preserve"> </w:t>
      </w:r>
    </w:p>
    <w:tbl>
      <w:tblPr>
        <w:tblStyle w:val="TableGrid"/>
        <w:tblW w:w="1441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080"/>
        <w:gridCol w:w="990"/>
        <w:gridCol w:w="990"/>
        <w:gridCol w:w="990"/>
        <w:gridCol w:w="916"/>
        <w:gridCol w:w="6750"/>
      </w:tblGrid>
      <w:tr w:rsidR="00E2247A" w:rsidRPr="00391D5E" w:rsidTr="0054160D">
        <w:trPr>
          <w:trHeight w:val="656"/>
        </w:trPr>
        <w:tc>
          <w:tcPr>
            <w:tcW w:w="135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35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99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9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No. of Vehicles</w:t>
            </w:r>
          </w:p>
        </w:tc>
        <w:tc>
          <w:tcPr>
            <w:tcW w:w="916" w:type="dxa"/>
            <w:vAlign w:val="bottom"/>
          </w:tcPr>
          <w:p w:rsidR="00E2247A" w:rsidRPr="00842E5F" w:rsidRDefault="00B25DB9" w:rsidP="00506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42E5F" w:rsidRPr="00842E5F">
              <w:rPr>
                <w:b/>
                <w:sz w:val="20"/>
                <w:szCs w:val="20"/>
              </w:rPr>
              <w:t>Annual</w:t>
            </w:r>
            <w:r w:rsidR="00E2247A" w:rsidRPr="00842E5F">
              <w:rPr>
                <w:b/>
                <w:sz w:val="20"/>
                <w:szCs w:val="20"/>
              </w:rPr>
              <w:t xml:space="preserve"> Miles</w:t>
            </w:r>
          </w:p>
        </w:tc>
        <w:tc>
          <w:tcPr>
            <w:tcW w:w="6750" w:type="dxa"/>
            <w:vAlign w:val="bottom"/>
          </w:tcPr>
          <w:p w:rsidR="00E2247A" w:rsidRPr="00842E5F" w:rsidRDefault="00E2247A" w:rsidP="00E2247A">
            <w:pPr>
              <w:jc w:val="center"/>
              <w:rPr>
                <w:b/>
                <w:sz w:val="20"/>
                <w:szCs w:val="20"/>
              </w:rPr>
            </w:pPr>
            <w:r w:rsidRPr="00842E5F">
              <w:rPr>
                <w:b/>
                <w:sz w:val="20"/>
                <w:szCs w:val="20"/>
              </w:rPr>
              <w:t>Rationale</w:t>
            </w:r>
          </w:p>
        </w:tc>
      </w:tr>
      <w:tr w:rsidR="00E2247A" w:rsidRPr="00391D5E" w:rsidTr="00952A2C">
        <w:trPr>
          <w:trHeight w:val="917"/>
        </w:trPr>
        <w:tc>
          <w:tcPr>
            <w:tcW w:w="1350" w:type="dxa"/>
          </w:tcPr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E2247A" w:rsidRPr="0054160D" w:rsidRDefault="00E2247A" w:rsidP="0054160D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Maintenance</w:t>
            </w:r>
          </w:p>
        </w:tc>
        <w:tc>
          <w:tcPr>
            <w:tcW w:w="1350" w:type="dxa"/>
          </w:tcPr>
          <w:p w:rsidR="00E2247A" w:rsidRPr="0054160D" w:rsidRDefault="00E2247A" w:rsidP="0054160D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Maintenance Section  Manager</w:t>
            </w:r>
          </w:p>
        </w:tc>
        <w:tc>
          <w:tcPr>
            <w:tcW w:w="1080" w:type="dxa"/>
          </w:tcPr>
          <w:p w:rsidR="0054160D" w:rsidRDefault="00E2247A" w:rsidP="0054160D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  <w:p w:rsidR="0054160D" w:rsidRDefault="0054160D" w:rsidP="0054160D">
            <w:pPr>
              <w:rPr>
                <w:sz w:val="20"/>
                <w:szCs w:val="20"/>
              </w:rPr>
            </w:pPr>
          </w:p>
          <w:p w:rsidR="0054160D" w:rsidRDefault="0054160D" w:rsidP="0054160D">
            <w:pPr>
              <w:rPr>
                <w:sz w:val="20"/>
                <w:szCs w:val="20"/>
              </w:rPr>
            </w:pPr>
          </w:p>
          <w:p w:rsidR="0054160D" w:rsidRDefault="0054160D" w:rsidP="0054160D">
            <w:pPr>
              <w:rPr>
                <w:sz w:val="20"/>
                <w:szCs w:val="20"/>
              </w:rPr>
            </w:pPr>
          </w:p>
          <w:p w:rsidR="00E2247A" w:rsidRPr="0054160D" w:rsidRDefault="00E2247A" w:rsidP="0054160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247A" w:rsidRPr="0054160D" w:rsidRDefault="00E2247A" w:rsidP="0054160D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F-150</w:t>
            </w:r>
          </w:p>
        </w:tc>
        <w:tc>
          <w:tcPr>
            <w:tcW w:w="990" w:type="dxa"/>
          </w:tcPr>
          <w:p w:rsidR="00E2247A" w:rsidRPr="0054160D" w:rsidRDefault="00E2247A" w:rsidP="0054160D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 w:rsidR="001A081F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E2247A" w:rsidRPr="00391D5E" w:rsidRDefault="001A081F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CF9">
              <w:rPr>
                <w:sz w:val="20"/>
                <w:szCs w:val="20"/>
              </w:rPr>
              <w:t>2</w:t>
            </w:r>
          </w:p>
          <w:p w:rsidR="00E2247A" w:rsidRPr="0054160D" w:rsidRDefault="00E2247A" w:rsidP="005416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062B8" w:rsidRDefault="004E489E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CF9">
              <w:rPr>
                <w:sz w:val="20"/>
                <w:szCs w:val="20"/>
              </w:rPr>
              <w:t>6128</w:t>
            </w:r>
          </w:p>
          <w:p w:rsidR="003002F2" w:rsidRPr="0054160D" w:rsidRDefault="003002F2" w:rsidP="0054160D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tbl>
            <w:tblPr>
              <w:tblW w:w="6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2"/>
            </w:tblGrid>
            <w:tr w:rsidR="00C4317C" w:rsidTr="0025435E">
              <w:trPr>
                <w:trHeight w:val="1827"/>
              </w:trPr>
              <w:tc>
                <w:tcPr>
                  <w:tcW w:w="6642" w:type="dxa"/>
                </w:tcPr>
                <w:p w:rsidR="00C4317C" w:rsidRPr="0054160D" w:rsidRDefault="00EC30B1" w:rsidP="0054160D">
                  <w:pPr>
                    <w:pStyle w:val="Default"/>
                    <w:ind w:left="-3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On Call 24/7, responsible for directing emergency and routine maintenance operations on their assigned section of the Tollway. </w:t>
                  </w:r>
                </w:p>
              </w:tc>
            </w:tr>
          </w:tbl>
          <w:p w:rsidR="00E2247A" w:rsidRPr="00391D5E" w:rsidRDefault="00E2247A" w:rsidP="00C4317C">
            <w:pPr>
              <w:rPr>
                <w:sz w:val="20"/>
                <w:szCs w:val="20"/>
              </w:rPr>
            </w:pPr>
          </w:p>
        </w:tc>
      </w:tr>
      <w:tr w:rsidR="00E2247A" w:rsidRPr="00391D5E" w:rsidTr="00B700D4">
        <w:trPr>
          <w:trHeight w:val="1151"/>
        </w:trPr>
        <w:tc>
          <w:tcPr>
            <w:tcW w:w="1350" w:type="dxa"/>
          </w:tcPr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Maintenance</w:t>
            </w:r>
          </w:p>
        </w:tc>
        <w:tc>
          <w:tcPr>
            <w:tcW w:w="1350" w:type="dxa"/>
          </w:tcPr>
          <w:p w:rsidR="00E2247A" w:rsidRPr="00391D5E" w:rsidRDefault="00E2247A" w:rsidP="00B25DB9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Maintenance Section Supervisor</w:t>
            </w:r>
          </w:p>
        </w:tc>
        <w:tc>
          <w:tcPr>
            <w:tcW w:w="1080" w:type="dxa"/>
          </w:tcPr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  <w:p w:rsidR="00E2247A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  <w:p w:rsidR="00B700D4" w:rsidRDefault="001A081F" w:rsidP="001A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  <w:p w:rsidR="00B700D4" w:rsidRPr="00B700D4" w:rsidRDefault="00B700D4" w:rsidP="00B700D4">
            <w:pPr>
              <w:rPr>
                <w:sz w:val="20"/>
                <w:szCs w:val="20"/>
              </w:rPr>
            </w:pPr>
          </w:p>
          <w:p w:rsidR="00B700D4" w:rsidRDefault="00B700D4" w:rsidP="00B700D4">
            <w:pPr>
              <w:rPr>
                <w:sz w:val="20"/>
                <w:szCs w:val="20"/>
              </w:rPr>
            </w:pPr>
          </w:p>
          <w:p w:rsidR="00EC30B1" w:rsidRPr="00B700D4" w:rsidRDefault="00EC30B1" w:rsidP="00B700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F-150</w:t>
            </w:r>
          </w:p>
          <w:p w:rsidR="00E2247A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F-150</w:t>
            </w:r>
          </w:p>
          <w:p w:rsidR="00EC30B1" w:rsidRPr="00391D5E" w:rsidRDefault="001A081F" w:rsidP="001A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</w:t>
            </w:r>
            <w:r w:rsidR="00B700D4">
              <w:rPr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2007</w:t>
            </w:r>
          </w:p>
          <w:p w:rsidR="00E2247A" w:rsidRDefault="00E2247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 w:rsidR="001A081F">
              <w:rPr>
                <w:sz w:val="20"/>
                <w:szCs w:val="20"/>
              </w:rPr>
              <w:t>10</w:t>
            </w:r>
          </w:p>
          <w:p w:rsidR="00EC30B1" w:rsidRPr="00391D5E" w:rsidRDefault="00EC30B1" w:rsidP="001A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081F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E2247A" w:rsidRPr="00391D5E" w:rsidRDefault="001A081F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247A" w:rsidRPr="00391D5E" w:rsidRDefault="001A081F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247A" w:rsidRPr="00391D5E" w:rsidRDefault="007A2CF9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2247A" w:rsidRPr="00391D5E" w:rsidRDefault="00E2247A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C30B1" w:rsidRDefault="002617F1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A2CF9">
              <w:rPr>
                <w:sz w:val="20"/>
                <w:szCs w:val="20"/>
              </w:rPr>
              <w:t>041</w:t>
            </w:r>
          </w:p>
          <w:p w:rsidR="002617F1" w:rsidRDefault="002617F1" w:rsidP="00842E5F">
            <w:pPr>
              <w:jc w:val="center"/>
              <w:rPr>
                <w:sz w:val="20"/>
                <w:szCs w:val="20"/>
              </w:rPr>
            </w:pPr>
          </w:p>
          <w:p w:rsidR="003002F2" w:rsidRPr="00391D5E" w:rsidRDefault="003002F2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tbl>
            <w:tblPr>
              <w:tblW w:w="6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2"/>
            </w:tblGrid>
            <w:tr w:rsidR="00C4317C" w:rsidTr="00C4317C">
              <w:trPr>
                <w:trHeight w:val="1944"/>
              </w:trPr>
              <w:tc>
                <w:tcPr>
                  <w:tcW w:w="6642" w:type="dxa"/>
                </w:tcPr>
                <w:p w:rsidR="00C4317C" w:rsidRDefault="00EC30B1" w:rsidP="0025435E">
                  <w:pPr>
                    <w:pStyle w:val="Default"/>
                    <w:ind w:left="-3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On call 24/7, responsible for supporting and assisting the Maintenance Section Manager in all facets of maintenance operations on their assigned section of the Tollway. </w:t>
                  </w:r>
                </w:p>
              </w:tc>
            </w:tr>
          </w:tbl>
          <w:p w:rsidR="00E2247A" w:rsidRPr="00391D5E" w:rsidRDefault="00E2247A" w:rsidP="00C07FA5">
            <w:pPr>
              <w:rPr>
                <w:sz w:val="20"/>
                <w:szCs w:val="20"/>
              </w:rPr>
            </w:pPr>
          </w:p>
        </w:tc>
      </w:tr>
      <w:tr w:rsidR="00283F0A" w:rsidRPr="00391D5E" w:rsidTr="0054160D">
        <w:trPr>
          <w:trHeight w:val="1133"/>
        </w:trPr>
        <w:tc>
          <w:tcPr>
            <w:tcW w:w="1350" w:type="dxa"/>
          </w:tcPr>
          <w:p w:rsidR="00283F0A" w:rsidRPr="00391D5E" w:rsidRDefault="00283F0A" w:rsidP="00283F0A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283F0A" w:rsidRPr="00391D5E" w:rsidRDefault="00283F0A" w:rsidP="0028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and Traffic</w:t>
            </w:r>
          </w:p>
        </w:tc>
        <w:tc>
          <w:tcPr>
            <w:tcW w:w="1350" w:type="dxa"/>
          </w:tcPr>
          <w:p w:rsidR="00283F0A" w:rsidRDefault="00283F0A" w:rsidP="0028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Manger of Maintenance and Traffic </w:t>
            </w:r>
          </w:p>
        </w:tc>
        <w:tc>
          <w:tcPr>
            <w:tcW w:w="108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3F0A" w:rsidRPr="00D948A1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283F0A" w:rsidRDefault="007A2CF9" w:rsidP="00E30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</w:t>
            </w:r>
          </w:p>
          <w:p w:rsidR="002617F1" w:rsidRPr="00D948A1" w:rsidRDefault="002617F1" w:rsidP="00E3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Default="00283F0A" w:rsidP="00283F0A">
            <w:pPr>
              <w:ind w:left="72"/>
              <w:jc w:val="both"/>
            </w:pPr>
            <w:r>
              <w:t>On call 24/7, responsible for overseeing all functional areas of the Maintenance and Traffic Operations Division with regards to emergency and routine maintenance.</w:t>
            </w:r>
          </w:p>
        </w:tc>
      </w:tr>
      <w:tr w:rsidR="00283F0A" w:rsidRPr="00391D5E" w:rsidTr="0054160D">
        <w:trPr>
          <w:trHeight w:val="1133"/>
        </w:trPr>
        <w:tc>
          <w:tcPr>
            <w:tcW w:w="1350" w:type="dxa"/>
          </w:tcPr>
          <w:p w:rsidR="00283F0A" w:rsidRPr="00391D5E" w:rsidRDefault="00283F0A" w:rsidP="00283F0A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283F0A" w:rsidRPr="00D948A1" w:rsidRDefault="00283F0A" w:rsidP="00283F0A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Maintenance</w:t>
            </w:r>
          </w:p>
        </w:tc>
        <w:tc>
          <w:tcPr>
            <w:tcW w:w="1350" w:type="dxa"/>
          </w:tcPr>
          <w:p w:rsidR="00283F0A" w:rsidRPr="00D948A1" w:rsidRDefault="00283F0A" w:rsidP="00E30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Roadway Maintenance Manager</w:t>
            </w:r>
          </w:p>
        </w:tc>
        <w:tc>
          <w:tcPr>
            <w:tcW w:w="108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3F0A" w:rsidRPr="00D948A1" w:rsidRDefault="00283F0A" w:rsidP="00E30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283F0A" w:rsidRPr="000F697A" w:rsidRDefault="000F697A" w:rsidP="00E30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12373</w:t>
            </w:r>
          </w:p>
          <w:p w:rsidR="001D3973" w:rsidRPr="000F697A" w:rsidRDefault="001D3973" w:rsidP="00E3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Pr="00D948A1" w:rsidRDefault="00283F0A" w:rsidP="00283F0A">
            <w:pPr>
              <w:ind w:left="72"/>
              <w:rPr>
                <w:sz w:val="20"/>
                <w:szCs w:val="20"/>
              </w:rPr>
            </w:pPr>
            <w:r>
              <w:t>On call 24/7, responsible for overseeing 11 sections with regards to emergency and rout</w:t>
            </w:r>
            <w:r w:rsidRPr="000F697A">
              <w:t>i</w:t>
            </w:r>
            <w:r>
              <w:t>ne maintenance operations.</w:t>
            </w:r>
          </w:p>
        </w:tc>
      </w:tr>
      <w:tr w:rsidR="00283F0A" w:rsidRPr="00391D5E" w:rsidTr="0054160D">
        <w:trPr>
          <w:trHeight w:val="1133"/>
        </w:trPr>
        <w:tc>
          <w:tcPr>
            <w:tcW w:w="135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Maintenance</w:t>
            </w:r>
          </w:p>
        </w:tc>
        <w:tc>
          <w:tcPr>
            <w:tcW w:w="135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 District Manager</w:t>
            </w:r>
          </w:p>
        </w:tc>
        <w:tc>
          <w:tcPr>
            <w:tcW w:w="108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283F0A" w:rsidRDefault="007A2CF9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14986</w:t>
            </w:r>
          </w:p>
          <w:p w:rsidR="004E489E" w:rsidRPr="00391D5E" w:rsidRDefault="004E489E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Pr="00C4317C" w:rsidRDefault="00283F0A" w:rsidP="00C4317C">
            <w:pPr>
              <w:pStyle w:val="Default"/>
              <w:ind w:left="72"/>
            </w:pPr>
            <w:r>
              <w:rPr>
                <w:sz w:val="22"/>
                <w:szCs w:val="22"/>
              </w:rPr>
              <w:t xml:space="preserve">On call 24/7, responsible for overseeing 5-6 sections with regards to emergency and routine maintenance operations. </w:t>
            </w:r>
          </w:p>
        </w:tc>
      </w:tr>
      <w:tr w:rsidR="00283F0A" w:rsidRPr="00391D5E" w:rsidTr="0054160D">
        <w:tc>
          <w:tcPr>
            <w:tcW w:w="135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Incident Management</w:t>
            </w:r>
          </w:p>
        </w:tc>
        <w:tc>
          <w:tcPr>
            <w:tcW w:w="135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Incident Manager</w:t>
            </w:r>
          </w:p>
        </w:tc>
        <w:tc>
          <w:tcPr>
            <w:tcW w:w="1080" w:type="dxa"/>
          </w:tcPr>
          <w:p w:rsidR="00283F0A" w:rsidRPr="00391D5E" w:rsidRDefault="00283F0A" w:rsidP="001A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1A081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014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283F0A" w:rsidRDefault="007A2CF9" w:rsidP="00EC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11258</w:t>
            </w:r>
          </w:p>
          <w:p w:rsidR="004E489E" w:rsidRDefault="004E489E" w:rsidP="00EC30B1">
            <w:pPr>
              <w:jc w:val="center"/>
              <w:rPr>
                <w:sz w:val="20"/>
                <w:szCs w:val="20"/>
              </w:rPr>
            </w:pPr>
          </w:p>
          <w:p w:rsidR="001F7EEB" w:rsidRPr="00391D5E" w:rsidRDefault="001F7EEB" w:rsidP="00EC3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Default="00283F0A" w:rsidP="00C4317C">
            <w:pPr>
              <w:pStyle w:val="Defaul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call 24/7, responsible for managing system performance, including construction zone traffic control and as well as serving as the Tollway’s designated FEMA Coordinator. </w:t>
            </w:r>
          </w:p>
        </w:tc>
      </w:tr>
      <w:tr w:rsidR="00283F0A" w:rsidRPr="00391D5E" w:rsidTr="0054160D">
        <w:tc>
          <w:tcPr>
            <w:tcW w:w="1350" w:type="dxa"/>
          </w:tcPr>
          <w:p w:rsidR="00283F0A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Engineering/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</w:t>
            </w:r>
          </w:p>
        </w:tc>
        <w:tc>
          <w:tcPr>
            <w:tcW w:w="1350" w:type="dxa"/>
          </w:tcPr>
          <w:p w:rsidR="00283F0A" w:rsidRPr="00391D5E" w:rsidRDefault="00283F0A" w:rsidP="00B2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District Managers</w:t>
            </w:r>
          </w:p>
        </w:tc>
        <w:tc>
          <w:tcPr>
            <w:tcW w:w="108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014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283F0A" w:rsidRDefault="002617F1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CF9">
              <w:rPr>
                <w:sz w:val="20"/>
                <w:szCs w:val="20"/>
              </w:rPr>
              <w:t>3425</w:t>
            </w:r>
          </w:p>
          <w:p w:rsidR="002617F1" w:rsidRDefault="002617F1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Default="00283F0A" w:rsidP="00E47FF9">
            <w:pPr>
              <w:pStyle w:val="Defaul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call 24/7, responsible for overseeing 5-6 sections related to fleet and   emergencies in their assigned areas.  </w:t>
            </w:r>
          </w:p>
        </w:tc>
      </w:tr>
      <w:tr w:rsidR="00283F0A" w:rsidRPr="00391D5E" w:rsidTr="0054160D">
        <w:tc>
          <w:tcPr>
            <w:tcW w:w="135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Engineering/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Lighting</w:t>
            </w:r>
          </w:p>
        </w:tc>
        <w:tc>
          <w:tcPr>
            <w:tcW w:w="1350" w:type="dxa"/>
          </w:tcPr>
          <w:p w:rsidR="00283F0A" w:rsidRPr="00391D5E" w:rsidRDefault="00283F0A" w:rsidP="00B25DB9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Roadway Electrician</w:t>
            </w:r>
          </w:p>
        </w:tc>
        <w:tc>
          <w:tcPr>
            <w:tcW w:w="108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F-250</w:t>
            </w:r>
          </w:p>
        </w:tc>
        <w:tc>
          <w:tcPr>
            <w:tcW w:w="990" w:type="dxa"/>
          </w:tcPr>
          <w:p w:rsidR="00283F0A" w:rsidRPr="00391D5E" w:rsidRDefault="00283F0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283F0A" w:rsidRDefault="002617F1" w:rsidP="00AA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CF9">
              <w:rPr>
                <w:sz w:val="20"/>
                <w:szCs w:val="20"/>
              </w:rPr>
              <w:t>9338</w:t>
            </w:r>
          </w:p>
          <w:p w:rsidR="002617F1" w:rsidRDefault="002617F1" w:rsidP="00AA2840">
            <w:pPr>
              <w:rPr>
                <w:sz w:val="20"/>
                <w:szCs w:val="20"/>
              </w:rPr>
            </w:pPr>
          </w:p>
          <w:p w:rsidR="002617F1" w:rsidRPr="00391D5E" w:rsidRDefault="002617F1" w:rsidP="00AA2840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tbl>
            <w:tblPr>
              <w:tblW w:w="6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2"/>
            </w:tblGrid>
            <w:tr w:rsidR="00283F0A" w:rsidTr="00C4317C">
              <w:trPr>
                <w:trHeight w:val="1050"/>
              </w:trPr>
              <w:tc>
                <w:tcPr>
                  <w:tcW w:w="6642" w:type="dxa"/>
                </w:tcPr>
                <w:p w:rsidR="00283F0A" w:rsidRDefault="00283F0A" w:rsidP="0025435E">
                  <w:pPr>
                    <w:pStyle w:val="Default"/>
                    <w:ind w:left="-3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On call 24/7, responsible for the maintenance and repair of overhead roadway lighting systems. </w:t>
                  </w:r>
                </w:p>
              </w:tc>
            </w:tr>
          </w:tbl>
          <w:p w:rsidR="00283F0A" w:rsidRPr="00391D5E" w:rsidRDefault="00283F0A" w:rsidP="005E579C">
            <w:pPr>
              <w:rPr>
                <w:sz w:val="20"/>
                <w:szCs w:val="20"/>
              </w:rPr>
            </w:pPr>
          </w:p>
        </w:tc>
      </w:tr>
      <w:tr w:rsidR="000F697A" w:rsidRPr="00391D5E" w:rsidTr="0054160D">
        <w:trPr>
          <w:trHeight w:val="1151"/>
        </w:trPr>
        <w:tc>
          <w:tcPr>
            <w:tcW w:w="1350" w:type="dxa"/>
          </w:tcPr>
          <w:p w:rsidR="000F697A" w:rsidRDefault="000F697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Engineering Planning</w:t>
            </w:r>
          </w:p>
        </w:tc>
        <w:tc>
          <w:tcPr>
            <w:tcW w:w="1350" w:type="dxa"/>
          </w:tcPr>
          <w:p w:rsidR="000F697A" w:rsidRDefault="000F697A" w:rsidP="000F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Chief of </w:t>
            </w:r>
            <w:r w:rsidR="00517B63">
              <w:rPr>
                <w:sz w:val="20"/>
                <w:szCs w:val="20"/>
              </w:rPr>
              <w:t xml:space="preserve">Engineering for </w:t>
            </w: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80" w:type="dxa"/>
          </w:tcPr>
          <w:p w:rsidR="000F697A" w:rsidRDefault="000F697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</w:t>
            </w:r>
          </w:p>
        </w:tc>
        <w:tc>
          <w:tcPr>
            <w:tcW w:w="990" w:type="dxa"/>
          </w:tcPr>
          <w:p w:rsidR="000F697A" w:rsidRDefault="000F697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Impala</w:t>
            </w:r>
          </w:p>
        </w:tc>
        <w:tc>
          <w:tcPr>
            <w:tcW w:w="990" w:type="dxa"/>
          </w:tcPr>
          <w:p w:rsidR="000F697A" w:rsidRDefault="000F697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0" w:type="dxa"/>
          </w:tcPr>
          <w:p w:rsidR="000F697A" w:rsidRDefault="000F697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0F697A" w:rsidRPr="00391D5E" w:rsidRDefault="000F697A" w:rsidP="007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</w:t>
            </w:r>
          </w:p>
        </w:tc>
        <w:tc>
          <w:tcPr>
            <w:tcW w:w="6750" w:type="dxa"/>
          </w:tcPr>
          <w:p w:rsidR="000F697A" w:rsidRDefault="00517B63" w:rsidP="00517B63">
            <w:pPr>
              <w:pStyle w:val="Defaul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Responsible for Planning and programing of construction projects road-wide.  Regularly attends off-site, after-hour meetings.  </w:t>
            </w:r>
          </w:p>
        </w:tc>
      </w:tr>
      <w:tr w:rsidR="00283F0A" w:rsidRPr="00391D5E" w:rsidTr="0054160D">
        <w:trPr>
          <w:trHeight w:val="1151"/>
        </w:trPr>
        <w:tc>
          <w:tcPr>
            <w:tcW w:w="1350" w:type="dxa"/>
          </w:tcPr>
          <w:p w:rsidR="00283F0A" w:rsidRDefault="00283F0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Engineering/ </w:t>
            </w:r>
          </w:p>
          <w:p w:rsidR="00283F0A" w:rsidRDefault="00283F0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1350" w:type="dxa"/>
          </w:tcPr>
          <w:p w:rsidR="00283F0A" w:rsidRDefault="00283F0A" w:rsidP="00B2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Project Manager</w:t>
            </w:r>
          </w:p>
        </w:tc>
        <w:tc>
          <w:tcPr>
            <w:tcW w:w="1080" w:type="dxa"/>
          </w:tcPr>
          <w:p w:rsidR="00283F0A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Fusion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283F0A" w:rsidRDefault="007A2CF9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1D3973" w:rsidRPr="00391D5E" w:rsidRDefault="00517B63" w:rsidP="007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11955</w:t>
            </w:r>
          </w:p>
        </w:tc>
        <w:tc>
          <w:tcPr>
            <w:tcW w:w="6750" w:type="dxa"/>
          </w:tcPr>
          <w:p w:rsidR="00283F0A" w:rsidRDefault="007A2CF9" w:rsidP="007A2CF9">
            <w:pPr>
              <w:pStyle w:val="Defaul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Various </w:t>
            </w:r>
            <w:r w:rsidR="00283F0A">
              <w:rPr>
                <w:sz w:val="22"/>
                <w:szCs w:val="22"/>
              </w:rPr>
              <w:t>road construction project</w:t>
            </w:r>
            <w:r>
              <w:rPr>
                <w:sz w:val="22"/>
                <w:szCs w:val="22"/>
              </w:rPr>
              <w:t>s</w:t>
            </w:r>
            <w:r w:rsidR="00283F0A">
              <w:rPr>
                <w:sz w:val="22"/>
                <w:szCs w:val="22"/>
              </w:rPr>
              <w:t>.</w:t>
            </w:r>
          </w:p>
        </w:tc>
      </w:tr>
      <w:tr w:rsidR="00283F0A" w:rsidRPr="00391D5E" w:rsidTr="0054160D">
        <w:trPr>
          <w:trHeight w:val="1151"/>
        </w:trPr>
        <w:tc>
          <w:tcPr>
            <w:tcW w:w="1350" w:type="dxa"/>
          </w:tcPr>
          <w:p w:rsidR="00283F0A" w:rsidRDefault="00283F0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 Operations/</w:t>
            </w:r>
          </w:p>
          <w:p w:rsidR="00283F0A" w:rsidRPr="00391D5E" w:rsidRDefault="00283F0A" w:rsidP="00E4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 Services </w:t>
            </w:r>
          </w:p>
        </w:tc>
        <w:tc>
          <w:tcPr>
            <w:tcW w:w="1350" w:type="dxa"/>
          </w:tcPr>
          <w:p w:rsidR="00283F0A" w:rsidRPr="00391D5E" w:rsidRDefault="00C97F26" w:rsidP="00C9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283F0A">
              <w:rPr>
                <w:sz w:val="20"/>
                <w:szCs w:val="20"/>
              </w:rPr>
              <w:t>Manager</w:t>
            </w:r>
            <w:r>
              <w:rPr>
                <w:sz w:val="20"/>
                <w:szCs w:val="20"/>
              </w:rPr>
              <w:t xml:space="preserve"> or Facility Services</w:t>
            </w:r>
          </w:p>
        </w:tc>
        <w:tc>
          <w:tcPr>
            <w:tcW w:w="108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2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</w:t>
            </w:r>
          </w:p>
        </w:tc>
        <w:tc>
          <w:tcPr>
            <w:tcW w:w="990" w:type="dxa"/>
          </w:tcPr>
          <w:p w:rsidR="00283F0A" w:rsidRPr="00391D5E" w:rsidRDefault="00283F0A" w:rsidP="00C97F26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</w:t>
            </w:r>
            <w:r w:rsidR="00C97F26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283F0A" w:rsidRDefault="007A2CF9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</w:t>
            </w:r>
          </w:p>
          <w:p w:rsidR="001D3973" w:rsidRPr="00391D5E" w:rsidRDefault="001D3973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Default="00283F0A" w:rsidP="00E47FF9">
            <w:pPr>
              <w:pStyle w:val="Defaul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call 24/7, responsible for the maintenance and repair of all Tollway buildings.</w:t>
            </w:r>
          </w:p>
        </w:tc>
      </w:tr>
      <w:tr w:rsidR="00283F0A" w:rsidRPr="00391D5E" w:rsidTr="0054160D">
        <w:trPr>
          <w:trHeight w:val="1151"/>
        </w:trPr>
        <w:tc>
          <w:tcPr>
            <w:tcW w:w="1350" w:type="dxa"/>
          </w:tcPr>
          <w:p w:rsidR="00283F0A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Operations</w:t>
            </w:r>
            <w:r>
              <w:rPr>
                <w:sz w:val="20"/>
                <w:szCs w:val="20"/>
              </w:rPr>
              <w:t>/</w:t>
            </w:r>
          </w:p>
          <w:p w:rsidR="00283F0A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</w:p>
        </w:tc>
        <w:tc>
          <w:tcPr>
            <w:tcW w:w="1350" w:type="dxa"/>
          </w:tcPr>
          <w:p w:rsidR="00283F0A" w:rsidRPr="00391D5E" w:rsidRDefault="00283F0A" w:rsidP="00B25DB9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Building Maintenance Technician</w:t>
            </w:r>
          </w:p>
        </w:tc>
        <w:tc>
          <w:tcPr>
            <w:tcW w:w="108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Ford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E-350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E-350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</w:t>
            </w:r>
            <w:r w:rsidR="0051487B">
              <w:rPr>
                <w:sz w:val="20"/>
                <w:szCs w:val="20"/>
              </w:rPr>
              <w:t>11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1</w:t>
            </w:r>
          </w:p>
          <w:p w:rsidR="00283F0A" w:rsidRPr="00391D5E" w:rsidRDefault="00283F0A" w:rsidP="00842E5F">
            <w:pPr>
              <w:jc w:val="center"/>
              <w:rPr>
                <w:sz w:val="20"/>
                <w:szCs w:val="20"/>
              </w:rPr>
            </w:pPr>
            <w:r w:rsidRPr="00391D5E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283F0A" w:rsidRDefault="007A2CF9" w:rsidP="0084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14513</w:t>
            </w:r>
          </w:p>
          <w:p w:rsidR="001F7EEB" w:rsidRPr="00391D5E" w:rsidRDefault="001F7EEB" w:rsidP="00842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83F0A" w:rsidRPr="00391D5E" w:rsidRDefault="00283F0A" w:rsidP="0025435E">
            <w:pPr>
              <w:pStyle w:val="Default"/>
              <w:ind w:left="7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On call 24/7, responsible for the repair of the Tollway two-way radio systems installed in Tollway facilities. </w:t>
            </w:r>
          </w:p>
        </w:tc>
      </w:tr>
    </w:tbl>
    <w:p w:rsidR="00517B63" w:rsidRDefault="00517B63" w:rsidP="00B25DB9">
      <w:pPr>
        <w:ind w:hanging="900"/>
        <w:rPr>
          <w:sz w:val="20"/>
          <w:szCs w:val="20"/>
        </w:rPr>
      </w:pPr>
      <w:r>
        <w:rPr>
          <w:sz w:val="20"/>
          <w:szCs w:val="20"/>
        </w:rPr>
        <w:t>Note; several vehicles were used in a portion of 2015</w:t>
      </w:r>
    </w:p>
    <w:sectPr w:rsidR="00517B63" w:rsidSect="00391D5E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E3"/>
    <w:multiLevelType w:val="hybridMultilevel"/>
    <w:tmpl w:val="482AE0CA"/>
    <w:lvl w:ilvl="0" w:tplc="588A1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10EF"/>
    <w:multiLevelType w:val="hybridMultilevel"/>
    <w:tmpl w:val="2AA0BCE6"/>
    <w:lvl w:ilvl="0" w:tplc="8E3635AA">
      <w:start w:val="8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1C768E2"/>
    <w:multiLevelType w:val="hybridMultilevel"/>
    <w:tmpl w:val="B164D026"/>
    <w:lvl w:ilvl="0" w:tplc="23F017CE">
      <w:start w:val="2011"/>
      <w:numFmt w:val="bullet"/>
      <w:lvlText w:val=""/>
      <w:lvlJc w:val="left"/>
      <w:pPr>
        <w:ind w:left="-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3D2F03D7"/>
    <w:multiLevelType w:val="multilevel"/>
    <w:tmpl w:val="F7003FCA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1A749D"/>
    <w:multiLevelType w:val="hybridMultilevel"/>
    <w:tmpl w:val="77DEE5DC"/>
    <w:lvl w:ilvl="0" w:tplc="25687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A4"/>
    <w:rsid w:val="000E5140"/>
    <w:rsid w:val="000E5A4B"/>
    <w:rsid w:val="000F697A"/>
    <w:rsid w:val="0011279A"/>
    <w:rsid w:val="001A081F"/>
    <w:rsid w:val="001D3973"/>
    <w:rsid w:val="001E4B46"/>
    <w:rsid w:val="001E799A"/>
    <w:rsid w:val="001F1017"/>
    <w:rsid w:val="001F1B92"/>
    <w:rsid w:val="001F7EEB"/>
    <w:rsid w:val="0025435E"/>
    <w:rsid w:val="002617F1"/>
    <w:rsid w:val="00283F0A"/>
    <w:rsid w:val="003002F2"/>
    <w:rsid w:val="003264B1"/>
    <w:rsid w:val="00330F5D"/>
    <w:rsid w:val="00391D5E"/>
    <w:rsid w:val="00480E3A"/>
    <w:rsid w:val="004B07B7"/>
    <w:rsid w:val="004E489E"/>
    <w:rsid w:val="005062B8"/>
    <w:rsid w:val="0051487B"/>
    <w:rsid w:val="00517B63"/>
    <w:rsid w:val="0054160D"/>
    <w:rsid w:val="005824EC"/>
    <w:rsid w:val="005A00B4"/>
    <w:rsid w:val="005E579C"/>
    <w:rsid w:val="00755063"/>
    <w:rsid w:val="00796057"/>
    <w:rsid w:val="007A2CF9"/>
    <w:rsid w:val="007C360D"/>
    <w:rsid w:val="00842E5F"/>
    <w:rsid w:val="008556CA"/>
    <w:rsid w:val="0086476A"/>
    <w:rsid w:val="00952A2C"/>
    <w:rsid w:val="0099211D"/>
    <w:rsid w:val="00A94524"/>
    <w:rsid w:val="00AA2840"/>
    <w:rsid w:val="00AE0A9C"/>
    <w:rsid w:val="00B05A5D"/>
    <w:rsid w:val="00B25DB9"/>
    <w:rsid w:val="00B41535"/>
    <w:rsid w:val="00B67467"/>
    <w:rsid w:val="00B700D4"/>
    <w:rsid w:val="00B765DF"/>
    <w:rsid w:val="00BB52B3"/>
    <w:rsid w:val="00C07FA5"/>
    <w:rsid w:val="00C4317C"/>
    <w:rsid w:val="00C65A76"/>
    <w:rsid w:val="00C97F26"/>
    <w:rsid w:val="00CE0AD3"/>
    <w:rsid w:val="00D302A4"/>
    <w:rsid w:val="00D36CC7"/>
    <w:rsid w:val="00D95DC1"/>
    <w:rsid w:val="00DE229D"/>
    <w:rsid w:val="00E02519"/>
    <w:rsid w:val="00E2247A"/>
    <w:rsid w:val="00E47FF9"/>
    <w:rsid w:val="00E63BDA"/>
    <w:rsid w:val="00E82C57"/>
    <w:rsid w:val="00EB24F2"/>
    <w:rsid w:val="00EC30B1"/>
    <w:rsid w:val="00EE78ED"/>
    <w:rsid w:val="00F5774D"/>
    <w:rsid w:val="00F6324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476A"/>
    <w:pPr>
      <w:ind w:left="720"/>
      <w:contextualSpacing/>
    </w:pPr>
  </w:style>
  <w:style w:type="paragraph" w:customStyle="1" w:styleId="Default">
    <w:name w:val="Default"/>
    <w:rsid w:val="00C43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476A"/>
    <w:pPr>
      <w:ind w:left="720"/>
      <w:contextualSpacing/>
    </w:pPr>
  </w:style>
  <w:style w:type="paragraph" w:customStyle="1" w:styleId="Default">
    <w:name w:val="Default"/>
    <w:rsid w:val="00C43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F1D7-A117-44EE-9264-B5EBED5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tdeldin</dc:creator>
  <cp:lastModifiedBy>tdeldin</cp:lastModifiedBy>
  <cp:revision>5</cp:revision>
  <dcterms:created xsi:type="dcterms:W3CDTF">2016-08-22T15:29:00Z</dcterms:created>
  <dcterms:modified xsi:type="dcterms:W3CDTF">2016-08-22T18:31:00Z</dcterms:modified>
</cp:coreProperties>
</file>